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0F01" w14:textId="2F4FEB53" w:rsidR="007642B9" w:rsidRPr="00CC30BB" w:rsidRDefault="007642B9" w:rsidP="007642B9">
      <w:pPr>
        <w:jc w:val="center"/>
        <w:rPr>
          <w:sz w:val="24"/>
          <w:szCs w:val="24"/>
        </w:rPr>
      </w:pPr>
      <w:r>
        <w:rPr>
          <w:rFonts w:hint="eastAsia"/>
          <w:sz w:val="24"/>
          <w:szCs w:val="24"/>
        </w:rPr>
        <w:t>株式譲渡</w:t>
      </w:r>
      <w:r w:rsidRPr="00CC30BB">
        <w:rPr>
          <w:rFonts w:hint="eastAsia"/>
          <w:sz w:val="24"/>
          <w:szCs w:val="24"/>
        </w:rPr>
        <w:t>契約書</w:t>
      </w:r>
    </w:p>
    <w:p w14:paraId="746D791E" w14:textId="77777777" w:rsidR="007642B9" w:rsidRPr="00CC30BB" w:rsidRDefault="007642B9" w:rsidP="007642B9"/>
    <w:p w14:paraId="26CC7959" w14:textId="072980A7" w:rsidR="007642B9" w:rsidRDefault="00B624E2" w:rsidP="00EB7114">
      <w:pPr>
        <w:ind w:firstLineChars="100" w:firstLine="210"/>
      </w:pPr>
      <w:r>
        <w:rPr>
          <w:rFonts w:hint="eastAsia"/>
        </w:rPr>
        <w:t>売主</w:t>
      </w:r>
      <w:r w:rsidR="008610CE">
        <w:rPr>
          <w:rFonts w:hint="eastAsia"/>
        </w:rPr>
        <w:t>●●</w:t>
      </w:r>
      <w:r w:rsidR="007642B9" w:rsidRPr="00CC30BB">
        <w:rPr>
          <w:rFonts w:hint="eastAsia"/>
        </w:rPr>
        <w:t>（以下「甲」という）と</w:t>
      </w:r>
      <w:r>
        <w:rPr>
          <w:rFonts w:hint="eastAsia"/>
        </w:rPr>
        <w:t>買主</w:t>
      </w:r>
      <w:r w:rsidR="008610CE" w:rsidRPr="008610CE">
        <w:rPr>
          <w:rFonts w:hint="eastAsia"/>
        </w:rPr>
        <w:t>●●</w:t>
      </w:r>
      <w:r w:rsidR="007642B9" w:rsidRPr="00CC30BB">
        <w:rPr>
          <w:rFonts w:hint="eastAsia"/>
        </w:rPr>
        <w:t>（以下「乙」という）</w:t>
      </w:r>
      <w:r w:rsidR="007642B9">
        <w:rPr>
          <w:rFonts w:hint="eastAsia"/>
        </w:rPr>
        <w:t>は、</w:t>
      </w:r>
      <w:r w:rsidR="00DE3FD5">
        <w:rPr>
          <w:rFonts w:hint="eastAsia"/>
        </w:rPr>
        <w:t>令和</w:t>
      </w:r>
      <w:r w:rsidR="008610CE">
        <w:rPr>
          <w:rFonts w:hint="eastAsia"/>
        </w:rPr>
        <w:t>●</w:t>
      </w:r>
      <w:r w:rsidR="00DE3FD5">
        <w:rPr>
          <w:rFonts w:hint="eastAsia"/>
        </w:rPr>
        <w:t>年</w:t>
      </w:r>
      <w:r w:rsidR="008610CE">
        <w:rPr>
          <w:rFonts w:hint="eastAsia"/>
        </w:rPr>
        <w:t>●</w:t>
      </w:r>
      <w:r w:rsidR="00DE3FD5">
        <w:rPr>
          <w:rFonts w:hint="eastAsia"/>
        </w:rPr>
        <w:t>月</w:t>
      </w:r>
      <w:r w:rsidR="008610CE">
        <w:rPr>
          <w:rFonts w:hint="eastAsia"/>
        </w:rPr>
        <w:t>●</w:t>
      </w:r>
      <w:r w:rsidR="00DE3FD5">
        <w:rPr>
          <w:rFonts w:hint="eastAsia"/>
        </w:rPr>
        <w:t>日（以下「本契約締結日」という）、</w:t>
      </w:r>
      <w:r>
        <w:rPr>
          <w:rFonts w:hint="eastAsia"/>
        </w:rPr>
        <w:t>甲が保有する○○株式会社</w:t>
      </w:r>
      <w:r w:rsidR="0075623F">
        <w:rPr>
          <w:rFonts w:hint="eastAsia"/>
        </w:rPr>
        <w:t>（以下「対象会社」という）</w:t>
      </w:r>
      <w:r>
        <w:rPr>
          <w:rFonts w:hint="eastAsia"/>
        </w:rPr>
        <w:t>の株式を乙に譲渡することについて、次のとおり契約（以下「本契約」という）を締結する。</w:t>
      </w:r>
    </w:p>
    <w:p w14:paraId="469DDF9D" w14:textId="77777777" w:rsidR="00B624E2" w:rsidRPr="00B624E2" w:rsidRDefault="00B624E2" w:rsidP="00B624E2"/>
    <w:p w14:paraId="47BBB15A" w14:textId="7E477767" w:rsidR="00B624E2" w:rsidRDefault="0075623F" w:rsidP="00B624E2">
      <w:r>
        <w:rPr>
          <w:rFonts w:hint="eastAsia"/>
        </w:rPr>
        <w:t>第１条（</w:t>
      </w:r>
      <w:r w:rsidR="00D774C2">
        <w:rPr>
          <w:rFonts w:hint="eastAsia"/>
        </w:rPr>
        <w:t>譲渡の合意</w:t>
      </w:r>
      <w:r>
        <w:rPr>
          <w:rFonts w:hint="eastAsia"/>
        </w:rPr>
        <w:t>）</w:t>
      </w:r>
    </w:p>
    <w:p w14:paraId="4501D5B2" w14:textId="1FA3F254" w:rsidR="00D774C2" w:rsidRPr="004D180E" w:rsidRDefault="004D180E" w:rsidP="00B624E2">
      <w:r>
        <w:rPr>
          <w:rFonts w:hint="eastAsia"/>
        </w:rPr>
        <w:t xml:space="preserve">　甲は、乙に対し</w:t>
      </w:r>
      <w:r w:rsidR="00DE3FD5">
        <w:rPr>
          <w:rFonts w:hint="eastAsia"/>
        </w:rPr>
        <w:t>、</w:t>
      </w:r>
      <w:r w:rsidR="00626284">
        <w:rPr>
          <w:rFonts w:hint="eastAsia"/>
        </w:rPr>
        <w:t>令和</w:t>
      </w:r>
      <w:r w:rsidR="008610CE">
        <w:rPr>
          <w:rFonts w:hint="eastAsia"/>
        </w:rPr>
        <w:t>●</w:t>
      </w:r>
      <w:r w:rsidR="00626284">
        <w:rPr>
          <w:rFonts w:hint="eastAsia"/>
        </w:rPr>
        <w:t>年</w:t>
      </w:r>
      <w:r w:rsidR="008610CE">
        <w:rPr>
          <w:rFonts w:hint="eastAsia"/>
        </w:rPr>
        <w:t>●</w:t>
      </w:r>
      <w:r w:rsidR="00626284">
        <w:rPr>
          <w:rFonts w:hint="eastAsia"/>
        </w:rPr>
        <w:t>月</w:t>
      </w:r>
      <w:r w:rsidR="008610CE">
        <w:rPr>
          <w:rFonts w:hint="eastAsia"/>
        </w:rPr>
        <w:t>●</w:t>
      </w:r>
      <w:r w:rsidR="00626284">
        <w:rPr>
          <w:rFonts w:hint="eastAsia"/>
        </w:rPr>
        <w:t>日（以下「譲渡日」という）に、</w:t>
      </w:r>
      <w:r>
        <w:rPr>
          <w:rFonts w:hint="eastAsia"/>
        </w:rPr>
        <w:t>甲が保有する対象会社の普通株式</w:t>
      </w:r>
      <w:r w:rsidR="008610CE">
        <w:rPr>
          <w:rFonts w:hint="eastAsia"/>
        </w:rPr>
        <w:t>●●</w:t>
      </w:r>
      <w:r>
        <w:rPr>
          <w:rFonts w:hint="eastAsia"/>
        </w:rPr>
        <w:t>株（以下「本件株式」という）を</w:t>
      </w:r>
      <w:r w:rsidR="00DE3FD5">
        <w:rPr>
          <w:rFonts w:hint="eastAsia"/>
        </w:rPr>
        <w:t>譲り渡し</w:t>
      </w:r>
      <w:r>
        <w:rPr>
          <w:rFonts w:hint="eastAsia"/>
        </w:rPr>
        <w:t>、乙はこれを譲り受ける</w:t>
      </w:r>
      <w:r w:rsidR="00DE3FD5">
        <w:rPr>
          <w:rFonts w:hint="eastAsia"/>
        </w:rPr>
        <w:t>（以下「本件株式譲渡」という）</w:t>
      </w:r>
      <w:r>
        <w:rPr>
          <w:rFonts w:hint="eastAsia"/>
        </w:rPr>
        <w:t>。</w:t>
      </w:r>
    </w:p>
    <w:p w14:paraId="49E033BC" w14:textId="77777777" w:rsidR="00D774C2" w:rsidRDefault="00D774C2" w:rsidP="00B624E2"/>
    <w:p w14:paraId="5C5B04FE" w14:textId="54F167E3" w:rsidR="00D774C2" w:rsidRDefault="00D774C2" w:rsidP="00B624E2">
      <w:r>
        <w:rPr>
          <w:rFonts w:hint="eastAsia"/>
        </w:rPr>
        <w:t>第２条（</w:t>
      </w:r>
      <w:r w:rsidR="00DE3FD5">
        <w:rPr>
          <w:rFonts w:hint="eastAsia"/>
        </w:rPr>
        <w:t>株式譲渡の対価</w:t>
      </w:r>
      <w:r>
        <w:rPr>
          <w:rFonts w:hint="eastAsia"/>
        </w:rPr>
        <w:t>）</w:t>
      </w:r>
    </w:p>
    <w:p w14:paraId="75794184" w14:textId="6F9454E2" w:rsidR="00E04E43" w:rsidRDefault="00E04E43" w:rsidP="00B624E2">
      <w:r>
        <w:rPr>
          <w:rFonts w:hint="eastAsia"/>
        </w:rPr>
        <w:t xml:space="preserve">１　</w:t>
      </w:r>
      <w:r w:rsidR="001C0DDB">
        <w:rPr>
          <w:rFonts w:hint="eastAsia"/>
        </w:rPr>
        <w:t>前条</w:t>
      </w:r>
      <w:r>
        <w:rPr>
          <w:rFonts w:hint="eastAsia"/>
        </w:rPr>
        <w:t>記載の</w:t>
      </w:r>
      <w:r w:rsidR="000B060D">
        <w:rPr>
          <w:rFonts w:hint="eastAsia"/>
        </w:rPr>
        <w:t>譲渡</w:t>
      </w:r>
      <w:r>
        <w:rPr>
          <w:rFonts w:hint="eastAsia"/>
        </w:rPr>
        <w:t>代金は、１株あたり金</w:t>
      </w:r>
      <w:r w:rsidR="008610CE">
        <w:rPr>
          <w:rFonts w:hint="eastAsia"/>
        </w:rPr>
        <w:t>●●</w:t>
      </w:r>
      <w:r>
        <w:rPr>
          <w:rFonts w:hint="eastAsia"/>
        </w:rPr>
        <w:t>円とし、合計</w:t>
      </w:r>
      <w:r w:rsidR="008610CE">
        <w:rPr>
          <w:rFonts w:hint="eastAsia"/>
        </w:rPr>
        <w:t>●●●●</w:t>
      </w:r>
      <w:r>
        <w:rPr>
          <w:rFonts w:hint="eastAsia"/>
        </w:rPr>
        <w:t>円</w:t>
      </w:r>
      <w:r w:rsidR="008610CE">
        <w:rPr>
          <w:rFonts w:hint="eastAsia"/>
        </w:rPr>
        <w:t>（以下「本件譲渡代金」とする）</w:t>
      </w:r>
      <w:r>
        <w:rPr>
          <w:rFonts w:hint="eastAsia"/>
        </w:rPr>
        <w:t>とする。</w:t>
      </w:r>
    </w:p>
    <w:p w14:paraId="434AC2C5" w14:textId="4422A7E9" w:rsidR="00DE3FD5" w:rsidRDefault="00E04E43" w:rsidP="00B624E2">
      <w:r>
        <w:rPr>
          <w:rFonts w:hint="eastAsia"/>
        </w:rPr>
        <w:t xml:space="preserve">２　</w:t>
      </w:r>
      <w:r w:rsidR="00DE3FD5">
        <w:rPr>
          <w:rFonts w:hint="eastAsia"/>
        </w:rPr>
        <w:t>乙は、本件株式譲渡に基づく譲渡の対価として、</w:t>
      </w:r>
      <w:r w:rsidR="008610CE">
        <w:rPr>
          <w:rFonts w:hint="eastAsia"/>
        </w:rPr>
        <w:t>甲に対し、令和●年●月●日限り、本件譲渡代金を甲の指定する銀行口座に振り込み送金する方法により支払うものとする。</w:t>
      </w:r>
    </w:p>
    <w:p w14:paraId="063EEFE7" w14:textId="77777777" w:rsidR="008610CE" w:rsidRPr="00EB6FC6" w:rsidRDefault="008610CE" w:rsidP="00B624E2"/>
    <w:p w14:paraId="3A359CE0" w14:textId="67258A81" w:rsidR="00D774C2" w:rsidRDefault="00D774C2" w:rsidP="00B624E2">
      <w:r>
        <w:rPr>
          <w:rFonts w:hint="eastAsia"/>
        </w:rPr>
        <w:t>第３条（</w:t>
      </w:r>
      <w:r w:rsidR="00DA768D">
        <w:rPr>
          <w:rFonts w:hint="eastAsia"/>
        </w:rPr>
        <w:t>譲渡手続等</w:t>
      </w:r>
      <w:r>
        <w:rPr>
          <w:rFonts w:hint="eastAsia"/>
        </w:rPr>
        <w:t>）</w:t>
      </w:r>
    </w:p>
    <w:p w14:paraId="183E1292" w14:textId="11265966" w:rsidR="00E04E43" w:rsidRDefault="00626284" w:rsidP="00B624E2">
      <w:r>
        <w:rPr>
          <w:rFonts w:hint="eastAsia"/>
        </w:rPr>
        <w:t>１　甲は、</w:t>
      </w:r>
      <w:r w:rsidR="001A5F4D">
        <w:rPr>
          <w:rFonts w:hint="eastAsia"/>
        </w:rPr>
        <w:t>譲渡日までに、本件株式譲渡について対象会社の承認を得るものとする。</w:t>
      </w:r>
    </w:p>
    <w:p w14:paraId="49EC1B6C" w14:textId="5FCFF528" w:rsidR="001A5F4D" w:rsidRPr="00E04E43" w:rsidRDefault="001A5F4D" w:rsidP="00B624E2">
      <w:r>
        <w:rPr>
          <w:rFonts w:hint="eastAsia"/>
        </w:rPr>
        <w:t>２　甲及び乙は、本件株式譲渡後直ちに、対象会社に対し、共同して株式名簿に記載することを請求するものとする。</w:t>
      </w:r>
    </w:p>
    <w:p w14:paraId="116C59D5" w14:textId="77777777" w:rsidR="00DA768D" w:rsidRPr="00D774C2" w:rsidRDefault="00DA768D" w:rsidP="00B624E2"/>
    <w:p w14:paraId="017C11F5" w14:textId="45A284BC" w:rsidR="00D774C2" w:rsidRDefault="00D774C2" w:rsidP="00D774C2">
      <w:r w:rsidRPr="00D774C2">
        <w:t>第</w:t>
      </w:r>
      <w:r>
        <w:rPr>
          <w:rFonts w:hint="eastAsia"/>
        </w:rPr>
        <w:t>４</w:t>
      </w:r>
      <w:r w:rsidRPr="00D774C2">
        <w:t>条（</w:t>
      </w:r>
      <w:r w:rsidR="00596179">
        <w:rPr>
          <w:rFonts w:hint="eastAsia"/>
        </w:rPr>
        <w:t>費用負担</w:t>
      </w:r>
      <w:r w:rsidRPr="00D774C2">
        <w:t>）</w:t>
      </w:r>
    </w:p>
    <w:p w14:paraId="5BB215A2" w14:textId="03459D95" w:rsidR="0052354F" w:rsidRDefault="007B4028" w:rsidP="00D774C2">
      <w:r>
        <w:rPr>
          <w:rFonts w:hint="eastAsia"/>
        </w:rPr>
        <w:t xml:space="preserve">　本契約の締結に関する費用は、当事者双方が折半して負担するものとする。</w:t>
      </w:r>
    </w:p>
    <w:p w14:paraId="2D7EA83F" w14:textId="77777777" w:rsidR="001C0DDB" w:rsidRPr="001C0DDB" w:rsidRDefault="001C0DDB" w:rsidP="00D774C2"/>
    <w:p w14:paraId="41D2EAC4" w14:textId="48874E49" w:rsidR="00D774C2" w:rsidRDefault="00D774C2" w:rsidP="00D774C2">
      <w:r w:rsidRPr="00D774C2">
        <w:t>第</w:t>
      </w:r>
      <w:r w:rsidR="004E4E0F">
        <w:rPr>
          <w:rFonts w:hint="eastAsia"/>
        </w:rPr>
        <w:t>５</w:t>
      </w:r>
      <w:r w:rsidRPr="00D774C2">
        <w:t>条（</w:t>
      </w:r>
      <w:r w:rsidR="00596179">
        <w:rPr>
          <w:rFonts w:hint="eastAsia"/>
        </w:rPr>
        <w:t>反社会的勢力の排除</w:t>
      </w:r>
      <w:r w:rsidRPr="00D774C2">
        <w:t>）</w:t>
      </w:r>
    </w:p>
    <w:p w14:paraId="1000ED04" w14:textId="77777777" w:rsidR="00237A74" w:rsidRPr="00237A74" w:rsidRDefault="00237A74" w:rsidP="00237A74">
      <w:r w:rsidRPr="00237A74">
        <w:rPr>
          <w:rFonts w:hint="eastAsia"/>
        </w:rPr>
        <w:t>１　甲および乙は、それぞれ相手方に対し、次の各号の事項を表明し確約する。</w:t>
      </w:r>
    </w:p>
    <w:p w14:paraId="0E916A34" w14:textId="77777777" w:rsidR="00237A74" w:rsidRPr="00237A74" w:rsidRDefault="00237A74" w:rsidP="00237A74">
      <w:r w:rsidRPr="00237A74">
        <w:rPr>
          <w:rFonts w:hint="eastAsia"/>
        </w:rPr>
        <w:t>（１）　次に掲げる事項に該当しないこと</w:t>
      </w:r>
    </w:p>
    <w:p w14:paraId="7BA405C2" w14:textId="77777777" w:rsidR="00237A74" w:rsidRPr="00237A74" w:rsidRDefault="00237A74" w:rsidP="00237A74">
      <w:r w:rsidRPr="00237A74">
        <w:rPr>
          <w:rFonts w:hint="eastAsia"/>
        </w:rPr>
        <w:t>イ　暴力団、暴力団関係企業、総会屋若しくはこれらに準ずる者又はその構成員（以下総称して「反社会的勢力」という）ではないこと</w:t>
      </w:r>
    </w:p>
    <w:p w14:paraId="5E7DDE82" w14:textId="77777777" w:rsidR="00237A74" w:rsidRPr="00237A74" w:rsidRDefault="00237A74" w:rsidP="00237A74">
      <w:r w:rsidRPr="00237A74">
        <w:rPr>
          <w:rFonts w:hint="eastAsia"/>
        </w:rPr>
        <w:t>ロ　役員（取締役、執行役、執行役員、監査役又はこれらに準ずる者をいう）が反社会的勢力ではないこと</w:t>
      </w:r>
    </w:p>
    <w:p w14:paraId="1DCE04F5" w14:textId="77777777" w:rsidR="00237A74" w:rsidRPr="00237A74" w:rsidRDefault="00237A74" w:rsidP="00237A74">
      <w:r w:rsidRPr="00237A74">
        <w:rPr>
          <w:rFonts w:hint="eastAsia"/>
        </w:rPr>
        <w:t>（２）　反社会的勢力と社会的に非難される関係を有していないこと</w:t>
      </w:r>
    </w:p>
    <w:p w14:paraId="03A0FBC8" w14:textId="77777777" w:rsidR="00237A74" w:rsidRPr="00237A74" w:rsidRDefault="00237A74" w:rsidP="00237A74">
      <w:r w:rsidRPr="00237A74">
        <w:rPr>
          <w:rFonts w:hint="eastAsia"/>
        </w:rPr>
        <w:t>（３）　不当な要求行為をしないこと</w:t>
      </w:r>
    </w:p>
    <w:p w14:paraId="51E7D3CA" w14:textId="77777777" w:rsidR="00237A74" w:rsidRPr="00237A74" w:rsidRDefault="00237A74" w:rsidP="00237A74">
      <w:r w:rsidRPr="00237A74">
        <w:rPr>
          <w:rFonts w:hint="eastAsia"/>
        </w:rPr>
        <w:t>（４）　その他、業務内容が公序良俗に違反すると認められるときる行為</w:t>
      </w:r>
    </w:p>
    <w:p w14:paraId="45B4C5B3" w14:textId="77777777" w:rsidR="00237A74" w:rsidRPr="00237A74" w:rsidRDefault="00237A74" w:rsidP="00237A74">
      <w:r w:rsidRPr="00237A74">
        <w:rPr>
          <w:rFonts w:hint="eastAsia"/>
        </w:rPr>
        <w:t>２　甲及び乙は、相手方が前項に掲げる事項に違反した場合、何らの催告を要さずに本契約</w:t>
      </w:r>
      <w:r w:rsidRPr="00237A74">
        <w:rPr>
          <w:rFonts w:hint="eastAsia"/>
        </w:rPr>
        <w:lastRenderedPageBreak/>
        <w:t>を解除することができる。</w:t>
      </w:r>
    </w:p>
    <w:p w14:paraId="6532A444" w14:textId="515A8477" w:rsidR="003D3C14" w:rsidRPr="00237A74" w:rsidRDefault="00237A74" w:rsidP="00D774C2">
      <w:r w:rsidRPr="00237A74">
        <w:rPr>
          <w:rFonts w:hint="eastAsia"/>
        </w:rPr>
        <w:t>３　前項の解除は、解除した当事者による相手方に対する損害賠償を妨げない。ただし、解除された者は、相手方に対し一切の請求を行わない。</w:t>
      </w:r>
    </w:p>
    <w:p w14:paraId="143470C1" w14:textId="77777777" w:rsidR="003D3C14" w:rsidRPr="00D774C2" w:rsidRDefault="003D3C14" w:rsidP="00D774C2"/>
    <w:p w14:paraId="413090CC" w14:textId="4A9DE1EA" w:rsidR="00D774C2" w:rsidRDefault="00D774C2" w:rsidP="00D774C2">
      <w:r w:rsidRPr="00D774C2">
        <w:t>第</w:t>
      </w:r>
      <w:r w:rsidR="004E4E0F">
        <w:rPr>
          <w:rFonts w:hint="eastAsia"/>
        </w:rPr>
        <w:t>６</w:t>
      </w:r>
      <w:r w:rsidRPr="00D774C2">
        <w:t>条（</w:t>
      </w:r>
      <w:r w:rsidR="00596179">
        <w:rPr>
          <w:rFonts w:hint="eastAsia"/>
        </w:rPr>
        <w:t>協議条項</w:t>
      </w:r>
      <w:r w:rsidRPr="00D774C2">
        <w:t>）</w:t>
      </w:r>
    </w:p>
    <w:p w14:paraId="5C9D5435" w14:textId="1CFC4C7B" w:rsidR="003D3C14" w:rsidRDefault="00630DF5" w:rsidP="00630DF5">
      <w:pPr>
        <w:ind w:firstLineChars="100" w:firstLine="210"/>
      </w:pPr>
      <w:r w:rsidRPr="00630DF5">
        <w:t>本契約に定めのない事項及び本契約の解釈につき相違のある事項については、甲及び乙は、信義誠実の精神に基づく協議の上、円満に解決するものとする。</w:t>
      </w:r>
    </w:p>
    <w:p w14:paraId="13E90AC5" w14:textId="77777777" w:rsidR="003D3C14" w:rsidRPr="00D774C2" w:rsidRDefault="003D3C14" w:rsidP="00D774C2"/>
    <w:p w14:paraId="7F2FAEAF" w14:textId="2D667C3E" w:rsidR="00D774C2" w:rsidRPr="00D774C2" w:rsidRDefault="00D774C2" w:rsidP="00D774C2">
      <w:r w:rsidRPr="00D774C2">
        <w:t>第</w:t>
      </w:r>
      <w:r w:rsidR="004E4E0F">
        <w:rPr>
          <w:rFonts w:hint="eastAsia"/>
        </w:rPr>
        <w:t>７</w:t>
      </w:r>
      <w:r w:rsidRPr="00D774C2">
        <w:t>条（</w:t>
      </w:r>
      <w:r w:rsidR="00596179">
        <w:rPr>
          <w:rFonts w:hint="eastAsia"/>
        </w:rPr>
        <w:t>合意管轄</w:t>
      </w:r>
      <w:r w:rsidRPr="00D774C2">
        <w:t>）</w:t>
      </w:r>
    </w:p>
    <w:p w14:paraId="15E5506C" w14:textId="736A6C6A" w:rsidR="001F67C4" w:rsidRDefault="00D01071" w:rsidP="00D01071">
      <w:pPr>
        <w:ind w:firstLineChars="100" w:firstLine="210"/>
      </w:pPr>
      <w:r w:rsidRPr="00D01071">
        <w:t>本契約に関連する訴訟については、</w:t>
      </w:r>
      <w:r>
        <w:rPr>
          <w:rFonts w:hint="eastAsia"/>
        </w:rPr>
        <w:t>●●</w:t>
      </w:r>
      <w:r w:rsidRPr="00D01071">
        <w:t>地方裁判所を第一審の専属的合意管轄裁判所とする</w:t>
      </w:r>
      <w:r>
        <w:rPr>
          <w:rFonts w:hint="eastAsia"/>
        </w:rPr>
        <w:t>。</w:t>
      </w:r>
    </w:p>
    <w:p w14:paraId="1CDE91C8" w14:textId="77777777" w:rsidR="00CC7636" w:rsidRPr="00685C71" w:rsidRDefault="00CC7636" w:rsidP="00B624E2"/>
    <w:p w14:paraId="0D581225" w14:textId="77777777" w:rsidR="007642B9" w:rsidRPr="002E720D" w:rsidRDefault="007642B9" w:rsidP="007642B9">
      <w:pPr>
        <w:ind w:firstLineChars="100" w:firstLine="210"/>
      </w:pPr>
      <w:r w:rsidRPr="002E720D">
        <w:rPr>
          <w:rFonts w:hint="eastAsia"/>
        </w:rPr>
        <w:t>本契約の成立を証するため、本契約書を２通作成し、甲乙記名押印の上、各自１通を保有する。</w:t>
      </w:r>
    </w:p>
    <w:p w14:paraId="06BCBB82" w14:textId="77777777" w:rsidR="007642B9" w:rsidRPr="00CC30BB" w:rsidRDefault="007642B9" w:rsidP="007642B9"/>
    <w:p w14:paraId="11722832" w14:textId="71A34648" w:rsidR="007642B9" w:rsidRPr="00CC30BB" w:rsidRDefault="007642B9" w:rsidP="007642B9">
      <w:r w:rsidRPr="00CC30BB">
        <w:rPr>
          <w:rFonts w:hint="eastAsia"/>
        </w:rPr>
        <w:t>令和</w:t>
      </w:r>
      <w:r w:rsidR="00D01071">
        <w:rPr>
          <w:rFonts w:hint="eastAsia"/>
        </w:rPr>
        <w:t>●</w:t>
      </w:r>
      <w:r w:rsidRPr="00CC30BB">
        <w:rPr>
          <w:rFonts w:hint="eastAsia"/>
        </w:rPr>
        <w:t>年</w:t>
      </w:r>
      <w:r w:rsidR="00D01071">
        <w:rPr>
          <w:rFonts w:hint="eastAsia"/>
        </w:rPr>
        <w:t>●</w:t>
      </w:r>
      <w:r w:rsidRPr="00CC30BB">
        <w:rPr>
          <w:rFonts w:hint="eastAsia"/>
        </w:rPr>
        <w:t>月</w:t>
      </w:r>
      <w:r w:rsidR="00D01071">
        <w:rPr>
          <w:rFonts w:hint="eastAsia"/>
        </w:rPr>
        <w:t>●</w:t>
      </w:r>
      <w:r w:rsidRPr="00CC30BB">
        <w:rPr>
          <w:rFonts w:hint="eastAsia"/>
        </w:rPr>
        <w:t>日</w:t>
      </w:r>
    </w:p>
    <w:p w14:paraId="637CC1F4" w14:textId="77777777" w:rsidR="007642B9" w:rsidRPr="00CC30BB" w:rsidRDefault="007642B9" w:rsidP="007642B9"/>
    <w:p w14:paraId="4429ABE5" w14:textId="77777777" w:rsidR="007642B9" w:rsidRPr="00CC30BB" w:rsidRDefault="007642B9" w:rsidP="007642B9">
      <w:r w:rsidRPr="00CC30BB">
        <w:rPr>
          <w:rFonts w:hint="eastAsia"/>
        </w:rPr>
        <w:t>甲　所在地</w:t>
      </w:r>
    </w:p>
    <w:p w14:paraId="0DB44C82" w14:textId="77777777" w:rsidR="007642B9" w:rsidRPr="00CC30BB" w:rsidRDefault="007642B9" w:rsidP="007642B9">
      <w:r w:rsidRPr="00CC30BB">
        <w:rPr>
          <w:rFonts w:hint="eastAsia"/>
        </w:rPr>
        <w:t xml:space="preserve">　　会社名</w:t>
      </w:r>
    </w:p>
    <w:p w14:paraId="58E7C24F" w14:textId="77777777" w:rsidR="007642B9" w:rsidRPr="00CC30BB" w:rsidRDefault="007642B9" w:rsidP="007642B9">
      <w:r w:rsidRPr="00CC30BB">
        <w:rPr>
          <w:rFonts w:hint="eastAsia"/>
        </w:rPr>
        <w:t xml:space="preserve">　　代表者名　　　　　　　　　　　　　　　　　　　　　印</w:t>
      </w:r>
    </w:p>
    <w:p w14:paraId="4E163B8C" w14:textId="77777777" w:rsidR="007642B9" w:rsidRPr="00CC30BB" w:rsidRDefault="007642B9" w:rsidP="007642B9"/>
    <w:p w14:paraId="45F74473" w14:textId="77777777" w:rsidR="007642B9" w:rsidRPr="00CC30BB" w:rsidRDefault="007642B9" w:rsidP="007642B9">
      <w:r w:rsidRPr="00CC30BB">
        <w:rPr>
          <w:rFonts w:hint="eastAsia"/>
        </w:rPr>
        <w:t>乙　所在地</w:t>
      </w:r>
    </w:p>
    <w:p w14:paraId="3A09BA68" w14:textId="77777777" w:rsidR="007642B9" w:rsidRPr="00CC30BB" w:rsidRDefault="007642B9" w:rsidP="007642B9">
      <w:r w:rsidRPr="00CC30BB">
        <w:rPr>
          <w:rFonts w:hint="eastAsia"/>
        </w:rPr>
        <w:t xml:space="preserve">　　会社名</w:t>
      </w:r>
    </w:p>
    <w:p w14:paraId="2240FE53" w14:textId="77777777" w:rsidR="007642B9" w:rsidRPr="00CC30BB" w:rsidRDefault="007642B9" w:rsidP="007642B9">
      <w:r w:rsidRPr="00CC30BB">
        <w:rPr>
          <w:rFonts w:hint="eastAsia"/>
        </w:rPr>
        <w:t xml:space="preserve">　　代表者名　　　　　　　　　　　　　　　　　　　　　印</w:t>
      </w:r>
    </w:p>
    <w:p w14:paraId="6DDC2B18" w14:textId="77777777" w:rsidR="008D42B2" w:rsidRPr="008D42B2" w:rsidRDefault="008D42B2"/>
    <w:sectPr w:rsidR="008D42B2" w:rsidRPr="008D42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C738" w14:textId="77777777" w:rsidR="00A10ED5" w:rsidRDefault="00A10ED5" w:rsidP="007642B9">
      <w:r>
        <w:separator/>
      </w:r>
    </w:p>
  </w:endnote>
  <w:endnote w:type="continuationSeparator" w:id="0">
    <w:p w14:paraId="74F58B0F" w14:textId="77777777" w:rsidR="00A10ED5" w:rsidRDefault="00A10ED5" w:rsidP="0076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FD34" w14:textId="77777777" w:rsidR="00A10ED5" w:rsidRDefault="00A10ED5" w:rsidP="007642B9">
      <w:r>
        <w:separator/>
      </w:r>
    </w:p>
  </w:footnote>
  <w:footnote w:type="continuationSeparator" w:id="0">
    <w:p w14:paraId="6ABD9B77" w14:textId="77777777" w:rsidR="00A10ED5" w:rsidRDefault="00A10ED5" w:rsidP="00764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64A9"/>
    <w:multiLevelType w:val="hybridMultilevel"/>
    <w:tmpl w:val="F1E22B44"/>
    <w:lvl w:ilvl="0" w:tplc="FC2E0414">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AB14AE"/>
    <w:multiLevelType w:val="hybridMultilevel"/>
    <w:tmpl w:val="B9B4C0F6"/>
    <w:lvl w:ilvl="0" w:tplc="5100FD1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4805706">
    <w:abstractNumId w:val="0"/>
  </w:num>
  <w:num w:numId="2" w16cid:durableId="2057315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3A"/>
    <w:rsid w:val="00047A7C"/>
    <w:rsid w:val="00061DE0"/>
    <w:rsid w:val="00097E12"/>
    <w:rsid w:val="000B060D"/>
    <w:rsid w:val="000B173A"/>
    <w:rsid w:val="001072AB"/>
    <w:rsid w:val="001741F7"/>
    <w:rsid w:val="001A5F4D"/>
    <w:rsid w:val="001C0DDB"/>
    <w:rsid w:val="001F67C4"/>
    <w:rsid w:val="00237A74"/>
    <w:rsid w:val="0027140B"/>
    <w:rsid w:val="00274C99"/>
    <w:rsid w:val="002C583A"/>
    <w:rsid w:val="00314F33"/>
    <w:rsid w:val="00343534"/>
    <w:rsid w:val="0038758D"/>
    <w:rsid w:val="003D3C14"/>
    <w:rsid w:val="00442973"/>
    <w:rsid w:val="00492B6B"/>
    <w:rsid w:val="00497177"/>
    <w:rsid w:val="004D180E"/>
    <w:rsid w:val="004E4E0F"/>
    <w:rsid w:val="0052354F"/>
    <w:rsid w:val="00566B86"/>
    <w:rsid w:val="00596179"/>
    <w:rsid w:val="005B0610"/>
    <w:rsid w:val="005F789F"/>
    <w:rsid w:val="00622566"/>
    <w:rsid w:val="00626284"/>
    <w:rsid w:val="00630DF5"/>
    <w:rsid w:val="0068003F"/>
    <w:rsid w:val="00685C71"/>
    <w:rsid w:val="006A1310"/>
    <w:rsid w:val="006A766C"/>
    <w:rsid w:val="006B7DB5"/>
    <w:rsid w:val="006F2E08"/>
    <w:rsid w:val="0070421E"/>
    <w:rsid w:val="0075623F"/>
    <w:rsid w:val="007642B9"/>
    <w:rsid w:val="0077536C"/>
    <w:rsid w:val="00790A7F"/>
    <w:rsid w:val="007977E3"/>
    <w:rsid w:val="007B4028"/>
    <w:rsid w:val="008049E8"/>
    <w:rsid w:val="00815E96"/>
    <w:rsid w:val="008610CE"/>
    <w:rsid w:val="008733FE"/>
    <w:rsid w:val="008D42B2"/>
    <w:rsid w:val="008F1EE8"/>
    <w:rsid w:val="009100E4"/>
    <w:rsid w:val="00944D63"/>
    <w:rsid w:val="00994177"/>
    <w:rsid w:val="009B11C8"/>
    <w:rsid w:val="00A052BD"/>
    <w:rsid w:val="00A10ED5"/>
    <w:rsid w:val="00A6589B"/>
    <w:rsid w:val="00B624E2"/>
    <w:rsid w:val="00C751A2"/>
    <w:rsid w:val="00C83946"/>
    <w:rsid w:val="00CC7636"/>
    <w:rsid w:val="00CD55F6"/>
    <w:rsid w:val="00D01071"/>
    <w:rsid w:val="00D774C2"/>
    <w:rsid w:val="00DA768D"/>
    <w:rsid w:val="00DB2FD7"/>
    <w:rsid w:val="00DB3425"/>
    <w:rsid w:val="00DD1293"/>
    <w:rsid w:val="00DE3FD5"/>
    <w:rsid w:val="00E04E43"/>
    <w:rsid w:val="00E777EB"/>
    <w:rsid w:val="00E87E33"/>
    <w:rsid w:val="00EB6FC6"/>
    <w:rsid w:val="00EB7114"/>
    <w:rsid w:val="00F20D20"/>
    <w:rsid w:val="00F264A9"/>
    <w:rsid w:val="00F37E63"/>
    <w:rsid w:val="00FF7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98820"/>
  <w15:chartTrackingRefBased/>
  <w15:docId w15:val="{E5E0B2EA-1098-4306-82B5-E9B8CF4B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2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2B9"/>
    <w:pPr>
      <w:tabs>
        <w:tab w:val="center" w:pos="4252"/>
        <w:tab w:val="right" w:pos="8504"/>
      </w:tabs>
      <w:snapToGrid w:val="0"/>
    </w:pPr>
  </w:style>
  <w:style w:type="character" w:customStyle="1" w:styleId="a4">
    <w:name w:val="ヘッダー (文字)"/>
    <w:basedOn w:val="a0"/>
    <w:link w:val="a3"/>
    <w:uiPriority w:val="99"/>
    <w:rsid w:val="007642B9"/>
  </w:style>
  <w:style w:type="paragraph" w:styleId="a5">
    <w:name w:val="footer"/>
    <w:basedOn w:val="a"/>
    <w:link w:val="a6"/>
    <w:uiPriority w:val="99"/>
    <w:unhideWhenUsed/>
    <w:rsid w:val="007642B9"/>
    <w:pPr>
      <w:tabs>
        <w:tab w:val="center" w:pos="4252"/>
        <w:tab w:val="right" w:pos="8504"/>
      </w:tabs>
      <w:snapToGrid w:val="0"/>
    </w:pPr>
  </w:style>
  <w:style w:type="character" w:customStyle="1" w:styleId="a6">
    <w:name w:val="フッター (文字)"/>
    <w:basedOn w:val="a0"/>
    <w:link w:val="a5"/>
    <w:uiPriority w:val="99"/>
    <w:rsid w:val="007642B9"/>
  </w:style>
  <w:style w:type="paragraph" w:styleId="a7">
    <w:name w:val="List Paragraph"/>
    <w:basedOn w:val="a"/>
    <w:uiPriority w:val="34"/>
    <w:qFormat/>
    <w:rsid w:val="008733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m.yoshitomi@libertybell-law.com</dc:creator>
  <cp:keywords/>
  <dc:description/>
  <cp:lastModifiedBy>m.yoshitomi@libertybell-law.com</cp:lastModifiedBy>
  <cp:revision>150</cp:revision>
  <dcterms:created xsi:type="dcterms:W3CDTF">2023-10-06T05:27:00Z</dcterms:created>
  <dcterms:modified xsi:type="dcterms:W3CDTF">2023-10-23T05:24:00Z</dcterms:modified>
</cp:coreProperties>
</file>